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SmallGap" w:color="FF0000" w:sz="18" w:space="0"/>
        </w:pBdr>
        <w:jc w:val="distribute"/>
        <w:rPr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color w:val="FF0000"/>
          <w:sz w:val="72"/>
          <w:szCs w:val="72"/>
          <w:lang w:eastAsia="zh-TW"/>
        </w:rPr>
        <w:t>高等院校展示会组委会</w:t>
      </w:r>
    </w:p>
    <w:p>
      <w:pPr>
        <w:spacing w:after="392" w:line="465" w:lineRule="exact"/>
        <w:ind w:left="-20"/>
        <w:jc w:val="center"/>
        <w:rPr>
          <w:rFonts w:ascii="仿宋" w:hAnsi="仿宋" w:eastAsia="仿宋" w:cs="Arial Unicode MS"/>
          <w:color w:val="000000"/>
          <w:spacing w:val="-14"/>
          <w:sz w:val="43"/>
          <w:szCs w:val="43"/>
          <w:lang w:eastAsia="zh-CN"/>
        </w:rPr>
      </w:pPr>
    </w:p>
    <w:p>
      <w:pPr>
        <w:spacing w:after="392" w:line="465" w:lineRule="exact"/>
        <w:ind w:left="-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sz w:val="44"/>
          <w:szCs w:val="44"/>
          <w:lang w:eastAsia="zh-CN"/>
        </w:rPr>
        <w:t>年港澳地区大学</w:t>
      </w:r>
    </w:p>
    <w:p>
      <w:pPr>
        <w:spacing w:after="392" w:line="465" w:lineRule="exact"/>
        <w:ind w:left="-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sz w:val="44"/>
          <w:szCs w:val="44"/>
          <w:lang w:eastAsia="zh-CN"/>
        </w:rPr>
        <w:t>内地招生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新闻发布会</w:t>
      </w:r>
    </w:p>
    <w:p>
      <w:pPr>
        <w:spacing w:after="392" w:line="465" w:lineRule="exact"/>
        <w:ind w:left="-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回执表</w:t>
      </w:r>
    </w:p>
    <w:tbl>
      <w:tblPr>
        <w:tblStyle w:val="3"/>
        <w:tblpPr w:leftFromText="180" w:rightFromText="180" w:vertAnchor="page" w:horzAnchor="page" w:tblpX="1465" w:tblpY="634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0"/>
        <w:gridCol w:w="1363"/>
        <w:gridCol w:w="1157"/>
        <w:gridCol w:w="10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单   位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（公章）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 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姓   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性别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职  务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手   机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E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>
      <w:pPr>
        <w:spacing w:after="251" w:line="294" w:lineRule="exact"/>
        <w:jc w:val="both"/>
        <w:rPr>
          <w:rFonts w:ascii="仿宋" w:hAnsi="仿宋" w:eastAsia="仿宋" w:cs="Arial Unicode MS"/>
          <w:color w:val="000000"/>
          <w:spacing w:val="-225"/>
          <w:sz w:val="30"/>
          <w:szCs w:val="30"/>
        </w:rPr>
      </w:pPr>
      <w:bookmarkStart w:id="0" w:name="_GoBack"/>
      <w:bookmarkEnd w:id="0"/>
    </w:p>
    <w:p>
      <w:pPr>
        <w:pStyle w:val="2"/>
        <w:shd w:val="clear" w:color="auto" w:fill="FFFFFF"/>
        <w:spacing w:line="373" w:lineRule="atLeast"/>
        <w:ind w:left="-209" w:leftChars="-95" w:firstLine="349" w:firstLineChars="110"/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备注：请您于202</w:t>
      </w:r>
      <w:r>
        <w:rPr>
          <w:rFonts w:hint="eastAsia" w:ascii="Times New Roman" w:hAnsi="Times New Roman" w:eastAsia="仿宋" w:cs="Times New Roman"/>
          <w:color w:val="000000"/>
          <w:spacing w:val="-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年1</w:t>
      </w:r>
      <w:r>
        <w:rPr>
          <w:rFonts w:hint="eastAsia" w:ascii="Times New Roman" w:hAnsi="Times New Roman" w:eastAsia="仿宋" w:cs="Times New Roman"/>
          <w:color w:val="000000"/>
          <w:spacing w:val="-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月2</w:t>
      </w:r>
      <w:r>
        <w:rPr>
          <w:rFonts w:hint="eastAsia" w:ascii="Times New Roman" w:hAnsi="Times New Roman" w:eastAsia="仿宋" w:cs="Times New Roman"/>
          <w:color w:val="000000"/>
          <w:spacing w:val="-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日前将确认的回执邮件</w:t>
      </w:r>
      <w:r>
        <w:rPr>
          <w:rFonts w:hint="eastAsia" w:ascii="Times New Roman" w:hAnsi="Times New Roman" w:eastAsia="仿宋" w:cs="Times New Roman"/>
          <w:color w:val="000000"/>
          <w:spacing w:val="-1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至会务组</w:t>
      </w:r>
    </w:p>
    <w:p>
      <w:pPr>
        <w:pStyle w:val="2"/>
        <w:shd w:val="clear" w:color="auto" w:fill="FFFFFF"/>
        <w:snapToGrid w:val="0"/>
        <w:spacing w:line="560" w:lineRule="exact"/>
        <w:ind w:left="-209" w:leftChars="-95" w:firstLine="349" w:firstLineChars="110"/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"mailto:hk@chneduexpo.org"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hk</w:t>
      </w:r>
      <w:r>
        <w:rPr>
          <w:rStyle w:val="6"/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6"/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chneduexpo.org</w:t>
      </w:r>
      <w:r>
        <w:rPr>
          <w:rStyle w:val="6"/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2"/>
        <w:shd w:val="clear" w:color="auto" w:fill="FFFFFF"/>
        <w:snapToGrid w:val="0"/>
        <w:spacing w:line="560" w:lineRule="exact"/>
        <w:ind w:left="-209" w:leftChars="-95" w:firstLine="349" w:firstLineChars="110"/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电话：021-54436106   15900983745</w:t>
      </w:r>
    </w:p>
    <w:p>
      <w:pPr>
        <w:spacing w:after="251" w:line="294" w:lineRule="exact"/>
        <w:jc w:val="both"/>
        <w:rPr>
          <w:rFonts w:ascii="仿宋" w:hAnsi="仿宋" w:eastAsia="仿宋" w:cs="Arial Unicode MS"/>
          <w:color w:val="000000"/>
          <w:spacing w:val="-225"/>
          <w:sz w:val="28"/>
          <w:szCs w:val="28"/>
        </w:rPr>
      </w:pPr>
    </w:p>
    <w:p>
      <w:pPr>
        <w:spacing w:after="251" w:line="294" w:lineRule="exact"/>
        <w:jc w:val="right"/>
        <w:rPr>
          <w:rFonts w:ascii="仿宋" w:hAnsi="仿宋" w:eastAsia="仿宋" w:cs="Arial Unicode MS"/>
          <w:color w:val="000000"/>
          <w:spacing w:val="-225"/>
          <w:sz w:val="28"/>
          <w:szCs w:val="28"/>
        </w:rPr>
      </w:pPr>
    </w:p>
    <w:sectPr>
      <w:type w:val="continuous"/>
      <w:pgSz w:w="11906" w:h="16838"/>
      <w:pgMar w:top="1440" w:right="1128" w:bottom="1440" w:left="1128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60A270F-9FBC-4C8B-AFDB-685517D6A2DC}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  <w:embedRegular r:id="rId2" w:fontKey="{D1342111-196C-4AC2-8835-0F11AB01EC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7AEAD8-4BCE-4852-BC80-BD95AF1186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0DE2803-AA9C-4480-91FD-09ED67C9424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NjNlZGQ3NmQwMTc1MGUyMTdjODRlOTBiZmM1ZWYifQ=="/>
  </w:docVars>
  <w:rsids>
    <w:rsidRoot w:val="00267E62"/>
    <w:rsid w:val="00113B18"/>
    <w:rsid w:val="001D72D4"/>
    <w:rsid w:val="00230564"/>
    <w:rsid w:val="00267E62"/>
    <w:rsid w:val="002E5C7C"/>
    <w:rsid w:val="003B2C24"/>
    <w:rsid w:val="004A11D4"/>
    <w:rsid w:val="004C167D"/>
    <w:rsid w:val="004E712C"/>
    <w:rsid w:val="00600ACE"/>
    <w:rsid w:val="00A849CD"/>
    <w:rsid w:val="00B549DC"/>
    <w:rsid w:val="00C276F0"/>
    <w:rsid w:val="00DE65FC"/>
    <w:rsid w:val="03247659"/>
    <w:rsid w:val="0C2C4CEE"/>
    <w:rsid w:val="0FBC7598"/>
    <w:rsid w:val="1BDB06F9"/>
    <w:rsid w:val="23F84985"/>
    <w:rsid w:val="262E2287"/>
    <w:rsid w:val="27BE48F3"/>
    <w:rsid w:val="2EED48DD"/>
    <w:rsid w:val="33E00BD8"/>
    <w:rsid w:val="35A71633"/>
    <w:rsid w:val="472A7B68"/>
    <w:rsid w:val="5CBE20BD"/>
    <w:rsid w:val="6717403C"/>
    <w:rsid w:val="7F9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0" w:lineRule="atLeast"/>
    </w:pPr>
    <w:rPr>
      <w:rFonts w:ascii="Arial" w:hAnsi="Arial" w:cs="Arial"/>
      <w:sz w:val="21"/>
      <w:szCs w:val="21"/>
      <w:lang w:eastAsia="zh-CN"/>
    </w:rPr>
  </w:style>
  <w:style w:type="table" w:styleId="4">
    <w:name w:val="Table Grid"/>
    <w:basedOn w:val="3"/>
    <w:qFormat/>
    <w:uiPriority w:val="59"/>
    <w:pPr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0"/>
    <w:basedOn w:val="1"/>
    <w:qFormat/>
    <w:uiPriority w:val="0"/>
    <w:pPr>
      <w:widowControl/>
      <w:snapToGrid w:val="0"/>
      <w:spacing w:line="240" w:lineRule="auto"/>
    </w:pPr>
    <w:rPr>
      <w:rFonts w:ascii="Tahoma" w:hAnsi="Tahoma" w:cs="Tahoma"/>
      <w:lang w:eastAsia="zh-CN"/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10">
    <w:name w:val="HTML 预设格式 字符"/>
    <w:basedOn w:val="5"/>
    <w:link w:val="2"/>
    <w:qFormat/>
    <w:uiPriority w:val="0"/>
    <w:rPr>
      <w:rFonts w:ascii="Arial" w:hAnsi="Arial" w:cs="Arial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133</Characters>
  <Lines>7</Lines>
  <Paragraphs>2</Paragraphs>
  <TotalTime>2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2021-12-06T07:43:00Z</dcterms:created>
  <dc:creator>Administrator</dc:creator>
  <cp:lastModifiedBy>Ivy</cp:lastModifiedBy>
  <dcterms:modified xsi:type="dcterms:W3CDTF">2022-11-21T07:12:47Z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37649AC6C9144D6691850609A559E880</vt:lpwstr>
  </property>
</Properties>
</file>